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7D774D" w:rsidTr="00A32A06">
        <w:tc>
          <w:tcPr>
            <w:tcW w:w="4786" w:type="dxa"/>
          </w:tcPr>
          <w:p w:rsidR="00A32A06" w:rsidRPr="007D774D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7D774D" w:rsidRDefault="00A32A06" w:rsidP="008656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8656BA"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56BA" w:rsidRPr="008656BA" w:rsidRDefault="008656BA" w:rsidP="008656BA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56BA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1927  и назначении председателя комиссии</w:t>
      </w:r>
    </w:p>
    <w:p w:rsidR="008656BA" w:rsidRPr="008656BA" w:rsidRDefault="008656BA" w:rsidP="008656BA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8656BA" w:rsidRPr="008656BA" w:rsidRDefault="008656BA" w:rsidP="008656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1927 и в соответствии </w:t>
      </w:r>
      <w:r w:rsidRPr="008656BA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8656BA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8656BA" w:rsidRPr="008656BA" w:rsidRDefault="008656BA" w:rsidP="008656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1927 в количестве 10 членов с правом решающего голоса, назначив в ее состав следующие кандидатуры: 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8"/>
          <w:lang w:eastAsia="ru-RU"/>
        </w:rPr>
        <w:t xml:space="preserve">Алексеева Геннадия Александровича; </w:t>
      </w: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Бельского Владимира Григорьевича;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Ильиных Александра Алексеевича;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Казанцеву Любовь Алексеевну;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Кузнецову Елену Ивановну;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Ковину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Людмилу Аркадьевну;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Нифонтову Татьяну Валерьевну;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Садакову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Ирину Николаевну;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Хинчагашвили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Ирину </w:t>
      </w: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Отаровну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8656BA" w:rsidRPr="008656BA" w:rsidRDefault="008656BA" w:rsidP="008656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Чупину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Валентину Ивановну.</w:t>
      </w:r>
    </w:p>
    <w:p w:rsidR="008656BA" w:rsidRPr="008656BA" w:rsidRDefault="008656BA" w:rsidP="008656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1927</w:t>
      </w:r>
      <w:r w:rsidRPr="008656B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</w:t>
      </w:r>
      <w:proofErr w:type="spellStart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Чупину</w:t>
      </w:r>
      <w:proofErr w:type="spellEnd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Валентину Ивановну</w:t>
      </w:r>
      <w:r w:rsidRPr="008656B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656BA" w:rsidRPr="008656BA" w:rsidRDefault="008656BA" w:rsidP="008656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1927</w:t>
      </w:r>
      <w:r w:rsidRPr="008656BA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Чупиной</w:t>
      </w:r>
      <w:proofErr w:type="spellEnd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Валентине Ивановне</w:t>
      </w: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8656BA" w:rsidRPr="008656BA" w:rsidRDefault="008656BA" w:rsidP="008656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8656BA" w:rsidRPr="008656BA" w:rsidRDefault="008656BA" w:rsidP="008656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8656BA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8656BA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8656BA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8656BA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8656BA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8656BA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8656BA" w:rsidP="008656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56BA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8656B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8656BA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8656BA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8656BA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8656BA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8656BA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7D774D" w:rsidTr="00A32A06">
        <w:tc>
          <w:tcPr>
            <w:tcW w:w="5495" w:type="dxa"/>
          </w:tcPr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7D774D" w:rsidTr="00A32A06">
        <w:tc>
          <w:tcPr>
            <w:tcW w:w="5495" w:type="dxa"/>
          </w:tcPr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D774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D77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74D" w:rsidRDefault="007D774D">
      <w:pPr>
        <w:spacing w:after="0" w:line="240" w:lineRule="auto"/>
      </w:pPr>
      <w:r>
        <w:separator/>
      </w:r>
    </w:p>
  </w:endnote>
  <w:endnote w:type="continuationSeparator" w:id="0">
    <w:p w:rsidR="007D774D" w:rsidRDefault="007D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74D" w:rsidRDefault="007D774D">
      <w:pPr>
        <w:spacing w:after="0" w:line="240" w:lineRule="auto"/>
      </w:pPr>
      <w:r>
        <w:separator/>
      </w:r>
    </w:p>
  </w:footnote>
  <w:footnote w:type="continuationSeparator" w:id="0">
    <w:p w:rsidR="007D774D" w:rsidRDefault="007D7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56B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D774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D774D"/>
    <w:rsid w:val="007E0463"/>
    <w:rsid w:val="007E05EC"/>
    <w:rsid w:val="007E18DE"/>
    <w:rsid w:val="007F2010"/>
    <w:rsid w:val="00805A34"/>
    <w:rsid w:val="00837A78"/>
    <w:rsid w:val="008656BA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1345"/>
    <w:rsid w:val="00B24832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2016-05-26T09:49:00Z</dcterms:created>
  <dcterms:modified xsi:type="dcterms:W3CDTF">2016-05-26T09:49:00Z</dcterms:modified>
</cp:coreProperties>
</file>